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EAC" w:rsidRPr="002D1ED5" w:rsidRDefault="00575AA7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D1ED5">
        <w:rPr>
          <w:rFonts w:ascii="Times New Roman" w:hAnsi="Times New Roman" w:cs="Times New Roman"/>
          <w:b/>
          <w:sz w:val="28"/>
          <w:szCs w:val="28"/>
          <w:lang w:val="bg-BG"/>
        </w:rPr>
        <w:t>П</w:t>
      </w:r>
      <w:r w:rsidR="00A40EAC" w:rsidRPr="002D1ED5">
        <w:rPr>
          <w:rFonts w:ascii="Times New Roman" w:hAnsi="Times New Roman" w:cs="Times New Roman"/>
          <w:b/>
          <w:sz w:val="28"/>
          <w:szCs w:val="28"/>
          <w:lang w:val="bg-BG"/>
        </w:rPr>
        <w:t>роект на Общински годишен план за социалните услуги през 2027 г. на територията на Община Трекляно, който включва планирането на социалните услуги съгласно Националната карта на социалните услуги и планирането на социалните услуги, които се финансират от държавния бюджет</w:t>
      </w:r>
      <w:r w:rsidRPr="002D1ED5">
        <w:rPr>
          <w:rFonts w:ascii="Times New Roman" w:hAnsi="Times New Roman" w:cs="Times New Roman"/>
          <w:b/>
          <w:sz w:val="28"/>
          <w:szCs w:val="28"/>
          <w:lang w:val="bg-BG"/>
        </w:rPr>
        <w:t>, публикуван за обществено обсъждане</w:t>
      </w:r>
      <w:r w:rsidR="00A40EAC" w:rsidRPr="002D1ED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575AA7" w:rsidRPr="002D1ED5" w:rsidRDefault="00575AA7">
      <w:pPr>
        <w:rPr>
          <w:rFonts w:ascii="Times New Roman" w:hAnsi="Times New Roman" w:cs="Times New Roman"/>
          <w:lang w:val="bg-BG"/>
        </w:rPr>
      </w:pPr>
      <w:r w:rsidRPr="002D1ED5">
        <w:rPr>
          <w:rFonts w:ascii="Times New Roman" w:hAnsi="Times New Roman" w:cs="Times New Roman"/>
          <w:lang w:val="bg-BG"/>
        </w:rPr>
        <w:t>15.06.2026г.</w:t>
      </w:r>
    </w:p>
    <w:p w:rsidR="00575AA7" w:rsidRPr="002D1ED5" w:rsidRDefault="00575AA7">
      <w:pPr>
        <w:rPr>
          <w:rFonts w:ascii="Times New Roman" w:hAnsi="Times New Roman" w:cs="Times New Roman"/>
          <w:lang w:val="bg-BG"/>
        </w:rPr>
      </w:pPr>
      <w:r w:rsidRPr="002D1ED5">
        <w:rPr>
          <w:rFonts w:ascii="Times New Roman" w:hAnsi="Times New Roman" w:cs="Times New Roman"/>
          <w:lang w:val="bg-BG"/>
        </w:rPr>
        <w:t>На основание чл. 59, ал.1 във връзка с чл.62, ал. 1 и ал.2 от Наредбата за планиране на социалните услуги, предлагаме на Вашето внимание Проект на Общински годишен план за социалните услуги за 2027 г. на Община Трекляно.</w:t>
      </w:r>
    </w:p>
    <w:p w:rsidR="00DB41CC" w:rsidRPr="002D1ED5" w:rsidRDefault="00DB41CC">
      <w:pPr>
        <w:rPr>
          <w:rFonts w:ascii="Times New Roman" w:hAnsi="Times New Roman" w:cs="Times New Roman"/>
          <w:lang w:val="bg-BG"/>
        </w:rPr>
      </w:pPr>
      <w:r w:rsidRPr="002D1ED5">
        <w:rPr>
          <w:rFonts w:ascii="Times New Roman" w:hAnsi="Times New Roman" w:cs="Times New Roman"/>
          <w:lang w:val="bg-BG"/>
        </w:rPr>
        <w:t>Проектът включва социални услуги и максималния брой потребители на услугите, за които се осигурява изцяло финансиране от държавния бюджет.</w:t>
      </w:r>
    </w:p>
    <w:p w:rsidR="00DB41CC" w:rsidRPr="00DB41CC" w:rsidRDefault="00DB41CC">
      <w:pPr>
        <w:rPr>
          <w:lang w:val="bg-BG"/>
        </w:rPr>
      </w:pPr>
      <w:r w:rsidRPr="002D1ED5">
        <w:rPr>
          <w:rFonts w:ascii="Times New Roman" w:hAnsi="Times New Roman" w:cs="Times New Roman"/>
          <w:lang w:val="bg-BG"/>
        </w:rPr>
        <w:t xml:space="preserve">Предложенията и становищата могат да бъдат изпращани в устен и писмен вид на електронен адрес: </w:t>
      </w:r>
      <w:hyperlink r:id="rId5" w:history="1">
        <w:r w:rsidRPr="002D1ED5">
          <w:rPr>
            <w:rStyle w:val="Hyperlink"/>
            <w:rFonts w:ascii="Times New Roman" w:hAnsi="Times New Roman" w:cs="Times New Roman"/>
          </w:rPr>
          <w:t>obshtina_treklyano@abv.bg</w:t>
        </w:r>
      </w:hyperlink>
      <w:r w:rsidRPr="002D1ED5">
        <w:rPr>
          <w:rFonts w:ascii="Times New Roman" w:hAnsi="Times New Roman" w:cs="Times New Roman"/>
        </w:rPr>
        <w:t xml:space="preserve"> </w:t>
      </w:r>
      <w:r w:rsidRPr="002D1ED5">
        <w:rPr>
          <w:rFonts w:ascii="Times New Roman" w:hAnsi="Times New Roman" w:cs="Times New Roman"/>
          <w:lang w:val="bg-BG"/>
        </w:rPr>
        <w:t xml:space="preserve"> и тел. 079276</w:t>
      </w:r>
      <w:r w:rsidR="002D1ED5">
        <w:rPr>
          <w:lang w:val="bg-BG"/>
        </w:rPr>
        <w:t>/210,311</w:t>
      </w:r>
      <w:bookmarkStart w:id="0" w:name="_GoBack"/>
      <w:bookmarkEnd w:id="0"/>
    </w:p>
    <w:p w:rsidR="00575AA7" w:rsidRPr="00A40EAC" w:rsidRDefault="00575AA7">
      <w:pPr>
        <w:rPr>
          <w:lang w:val="bg-BG"/>
        </w:rPr>
      </w:pPr>
    </w:p>
    <w:sectPr w:rsidR="00575AA7" w:rsidRPr="00A40EAC" w:rsidSect="002D1ED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3D2"/>
    <w:rsid w:val="002D1ED5"/>
    <w:rsid w:val="00575AA7"/>
    <w:rsid w:val="007E03D2"/>
    <w:rsid w:val="00A22118"/>
    <w:rsid w:val="00A40EAC"/>
    <w:rsid w:val="00DB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41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41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htina_treklyan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</cp:revision>
  <dcterms:created xsi:type="dcterms:W3CDTF">2026-06-19T08:10:00Z</dcterms:created>
  <dcterms:modified xsi:type="dcterms:W3CDTF">2026-06-19T08:43:00Z</dcterms:modified>
</cp:coreProperties>
</file>